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8" w:rsidRPr="002850C3" w:rsidRDefault="005B3B08" w:rsidP="005B3B0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</w:t>
      </w:r>
      <w:r w:rsidRPr="002850C3">
        <w:rPr>
          <w:rFonts w:ascii="Times New Roman" w:hAnsi="Times New Roman" w:cs="Times New Roman"/>
          <w:b/>
          <w:sz w:val="20"/>
          <w:szCs w:val="20"/>
          <w:lang w:val="kk-KZ"/>
        </w:rPr>
        <w:t>Педагогикалық кеңес отырыстарының тақырыптары.      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2850C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2850C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  <w:gridCol w:w="1559"/>
        <w:gridCol w:w="2127"/>
        <w:gridCol w:w="1984"/>
      </w:tblGrid>
      <w:tr w:rsidR="005B3B08" w:rsidRPr="00BE02A3" w:rsidTr="007609D5">
        <w:tc>
          <w:tcPr>
            <w:tcW w:w="14992" w:type="dxa"/>
            <w:gridSpan w:val="5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Педагогикалық кеңес </w:t>
            </w:r>
          </w:p>
        </w:tc>
      </w:tr>
      <w:tr w:rsidR="005B3B08" w:rsidRPr="00BE02A3" w:rsidTr="007609D5">
        <w:trPr>
          <w:trHeight w:val="2032"/>
        </w:trPr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- мәжіліс</w:t>
            </w:r>
          </w:p>
          <w:p w:rsidR="005B3B08" w:rsidRPr="00BE02A3" w:rsidRDefault="005B3B08" w:rsidP="007609D5">
            <w:pPr>
              <w:pStyle w:val="a3"/>
              <w:ind w:left="720"/>
            </w:pPr>
          </w:p>
          <w:p w:rsidR="005B3B08" w:rsidRPr="00BE02A3" w:rsidRDefault="005B3B08" w:rsidP="005B3B08">
            <w:pPr>
              <w:pStyle w:val="a3"/>
              <w:numPr>
                <w:ilvl w:val="0"/>
                <w:numId w:val="1"/>
              </w:numPr>
              <w:ind w:left="360"/>
            </w:pPr>
            <w:r w:rsidRPr="00BE02A3">
              <w:rPr>
                <w:lang w:val="ru-RU"/>
              </w:rPr>
              <w:t>9</w:t>
            </w:r>
            <w:r w:rsidRPr="00BE02A3">
              <w:t>,11 сыныптардағы қорытынды аттестаттау қорытындысы.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1"/>
              </w:numPr>
              <w:ind w:left="317" w:hanging="283"/>
            </w:pPr>
            <w:r w:rsidRPr="00BE02A3">
              <w:t>2020 – 2021 оқу жылының қорытындысымен  таныстыру. 2021-2022 оқу жылына арналған мектептің оқу-тәрбие жұмыстарының жоспарын бекіту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1"/>
              </w:numPr>
              <w:ind w:left="317" w:hanging="283"/>
            </w:pPr>
            <w:r w:rsidRPr="00BE02A3">
              <w:t>Педагогикалық жүктемені бөлу, сынып жетекшілерді, бірлестік жетекшілерді тағайындау, күнтізбелік-тақырыптық жоспарларды бекіту.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1"/>
              </w:numPr>
              <w:ind w:left="317" w:hanging="283"/>
            </w:pPr>
            <w:r w:rsidRPr="00BE02A3">
              <w:t xml:space="preserve">Оқушыларды мектепке қабылдау туралы (МАД, 1-сынып, 10-сынып, басқа мектептен келген оқушыларды қабылдау туралы). </w:t>
            </w:r>
          </w:p>
          <w:p w:rsidR="005B3B08" w:rsidRPr="00BE02A3" w:rsidRDefault="005B3B08" w:rsidP="007609D5">
            <w:pPr>
              <w:pStyle w:val="a3"/>
              <w:ind w:left="720"/>
            </w:pP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31.08.2022.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 Қ.У.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Муканова Д.А.</w:t>
            </w: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5B3B08" w:rsidRPr="00BE02A3" w:rsidTr="007609D5">
        <w:trPr>
          <w:trHeight w:val="913"/>
        </w:trPr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– мәжіліс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2"/>
              </w:numPr>
            </w:pPr>
            <w:r w:rsidRPr="00BE02A3">
              <w:t xml:space="preserve">І оқу тоқсанының қорытындысы. 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2"/>
              </w:numPr>
              <w:ind w:left="360"/>
            </w:pPr>
            <w:r w:rsidRPr="00BE02A3">
              <w:t>Оқушы мен мұғалімнің құзіреттілігін дамыту жолдары.</w:t>
            </w: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31.10.2022.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Картмагамбетов Ж.Т.</w:t>
            </w: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5B3B08" w:rsidRPr="00BE02A3" w:rsidTr="007609D5"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– мәжіліс</w:t>
            </w:r>
          </w:p>
          <w:p w:rsidR="005B3B08" w:rsidRPr="00BE02A3" w:rsidRDefault="005B3B08" w:rsidP="007609D5">
            <w:pPr>
              <w:pStyle w:val="a3"/>
              <w:ind w:left="720"/>
              <w:rPr>
                <w:b/>
              </w:rPr>
            </w:pPr>
          </w:p>
          <w:p w:rsidR="005B3B08" w:rsidRPr="00BE02A3" w:rsidRDefault="005B3B08" w:rsidP="005B3B08">
            <w:pPr>
              <w:pStyle w:val="a3"/>
              <w:numPr>
                <w:ilvl w:val="0"/>
                <w:numId w:val="3"/>
              </w:numPr>
            </w:pPr>
            <w:r w:rsidRPr="00BE02A3">
              <w:t xml:space="preserve">І жартыжылдық қорытынды. 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3"/>
              </w:numPr>
            </w:pPr>
            <w:r w:rsidRPr="00BE02A3">
              <w:t>І жартыжылдық бойынша тәрбие жұмысының қорытындысы.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3"/>
              </w:numPr>
            </w:pPr>
            <w:r w:rsidRPr="00BE02A3">
              <w:t xml:space="preserve">Құндылықтарға негізделген білім беру </w:t>
            </w: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06.01.2023.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Муканова Д.А.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5B3B08" w:rsidRPr="00BE02A3" w:rsidTr="007609D5"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ІҮ – мәжіліс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4"/>
              </w:numPr>
            </w:pPr>
            <w:r w:rsidRPr="00BE02A3">
              <w:t>ІІІ тоқсан қорытындысы. Оқу жылын аяқтау және емтихандар өтетін пәндерді бекіту.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4"/>
              </w:numPr>
            </w:pPr>
            <w:r w:rsidRPr="00BE02A3">
              <w:t>Негізгі орта білім туралы үздік аттестатқа, «Алтын белгі» белгісіне оқушыларды ұсыну.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4"/>
              </w:numPr>
            </w:pPr>
            <w:r w:rsidRPr="00BE02A3">
              <w:t xml:space="preserve">Білім беру ұйымдарын бағалау өлшемшарттары. 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4"/>
              </w:numPr>
            </w:pPr>
            <w:r w:rsidRPr="00BE02A3">
              <w:t>Құқықбұзушылықтың алдын алу</w:t>
            </w: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29.03.2023.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Тасанова Қ.М.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Муканова Д.А.</w:t>
            </w:r>
          </w:p>
        </w:tc>
        <w:tc>
          <w:tcPr>
            <w:tcW w:w="1984" w:type="dxa"/>
            <w:vAlign w:val="center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хаттама</w:t>
            </w:r>
          </w:p>
        </w:tc>
      </w:tr>
      <w:tr w:rsidR="005B3B08" w:rsidRPr="00BE02A3" w:rsidTr="007609D5"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 – мәжіліс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5"/>
              </w:numPr>
            </w:pPr>
            <w:r w:rsidRPr="00BE02A3">
              <w:t xml:space="preserve">ІІ жарты жылдық қорытындысы. 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5"/>
              </w:numPr>
            </w:pPr>
            <w:r w:rsidRPr="00BE02A3">
              <w:t>1-8,10 сынып оқушыларын келесі сыныпқа көшіру.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5"/>
              </w:numPr>
            </w:pPr>
            <w:r w:rsidRPr="00BE02A3">
              <w:t>9,11 сынып оқушыларын қорытынды аттестаттауға жіберу.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5"/>
              </w:numPr>
            </w:pPr>
            <w:r w:rsidRPr="00BE02A3">
              <w:t>Жазғы мектептің ұйымдастырылуы.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5"/>
              </w:numPr>
            </w:pPr>
            <w:r w:rsidRPr="00BE02A3">
              <w:t>Соңғы қоңырау.</w:t>
            </w: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24.05.2023.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С.С.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Муканова Д.А.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Тасанова Қ.М.</w:t>
            </w: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3B08" w:rsidRPr="00BE02A3" w:rsidTr="007609D5">
        <w:trPr>
          <w:trHeight w:val="675"/>
        </w:trPr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ҮІ – мәжіліс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7"/>
              </w:numPr>
            </w:pPr>
            <w:r w:rsidRPr="00BE02A3">
              <w:t xml:space="preserve">Негізгі мектепті бітіру емтиханы. 9 сынып оқушыларына НМ бітіру аттестаттарын беру  </w:t>
            </w:r>
          </w:p>
          <w:p w:rsidR="005B3B08" w:rsidRPr="00BE02A3" w:rsidRDefault="005B3B08" w:rsidP="007609D5">
            <w:pPr>
              <w:pStyle w:val="a3"/>
              <w:ind w:left="690"/>
            </w:pPr>
            <w:r w:rsidRPr="00BE02A3">
              <w:t>және мектеп есебінен шығару.</w:t>
            </w: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Тасанова К.М.</w:t>
            </w:r>
          </w:p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5B3B08" w:rsidRPr="00BE02A3" w:rsidTr="007609D5">
        <w:trPr>
          <w:trHeight w:val="705"/>
        </w:trPr>
        <w:tc>
          <w:tcPr>
            <w:tcW w:w="81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05" w:type="dxa"/>
          </w:tcPr>
          <w:p w:rsidR="005B3B08" w:rsidRPr="00BE02A3" w:rsidRDefault="005B3B08" w:rsidP="005B3B08">
            <w:pPr>
              <w:pStyle w:val="a3"/>
              <w:numPr>
                <w:ilvl w:val="0"/>
                <w:numId w:val="6"/>
              </w:numPr>
            </w:pPr>
            <w:r w:rsidRPr="00BE02A3">
              <w:t>11 сынып оқушыларына орта мектеп бітіру аттестаттарын беру және мектеп есебінен щығару.</w:t>
            </w:r>
          </w:p>
          <w:p w:rsidR="005B3B08" w:rsidRPr="00BE02A3" w:rsidRDefault="005B3B08" w:rsidP="005B3B08">
            <w:pPr>
              <w:pStyle w:val="a3"/>
              <w:numPr>
                <w:ilvl w:val="0"/>
                <w:numId w:val="6"/>
              </w:numPr>
            </w:pPr>
            <w:r w:rsidRPr="00BE02A3">
              <w:t xml:space="preserve"> Жеке пәндер бойынша үздік жетістіктер үшін мадақтау қағазымен марапаттау.</w:t>
            </w:r>
          </w:p>
          <w:p w:rsidR="005B3B08" w:rsidRPr="00BE02A3" w:rsidRDefault="005B3B08" w:rsidP="007609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2127" w:type="dxa"/>
          </w:tcPr>
          <w:p w:rsidR="005B3B08" w:rsidRPr="00BE02A3" w:rsidRDefault="005B3B08" w:rsidP="00760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Тасанова К.М.</w:t>
            </w:r>
          </w:p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</w:t>
            </w:r>
          </w:p>
          <w:p w:rsidR="005B3B08" w:rsidRPr="00BE02A3" w:rsidRDefault="005B3B08" w:rsidP="007609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0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</w:tbl>
    <w:p w:rsidR="00215424" w:rsidRDefault="00215424"/>
    <w:sectPr w:rsidR="00215424" w:rsidSect="005B3B0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443"/>
    <w:multiLevelType w:val="hybridMultilevel"/>
    <w:tmpl w:val="6606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0C90"/>
    <w:multiLevelType w:val="hybridMultilevel"/>
    <w:tmpl w:val="C4D2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341F"/>
    <w:multiLevelType w:val="hybridMultilevel"/>
    <w:tmpl w:val="AD22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2E19"/>
    <w:multiLevelType w:val="hybridMultilevel"/>
    <w:tmpl w:val="1FB6D426"/>
    <w:lvl w:ilvl="0" w:tplc="6B5C16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54C372DD"/>
    <w:multiLevelType w:val="hybridMultilevel"/>
    <w:tmpl w:val="DB5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3085"/>
    <w:multiLevelType w:val="hybridMultilevel"/>
    <w:tmpl w:val="C89E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27861"/>
    <w:multiLevelType w:val="hybridMultilevel"/>
    <w:tmpl w:val="7C04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B08"/>
    <w:rsid w:val="00215424"/>
    <w:rsid w:val="005B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5B3B08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  <w:lang w:val="kk-KZ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5B3B08"/>
    <w:rPr>
      <w:rFonts w:ascii="Times New Roman" w:eastAsia="Times New Roman" w:hAnsi="Times New Roman" w:cs="Times New Roman"/>
      <w:noProof/>
      <w:sz w:val="20"/>
      <w:szCs w:val="20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2023-09-08T11:59:00Z</dcterms:created>
  <dcterms:modified xsi:type="dcterms:W3CDTF">2023-09-08T12:00:00Z</dcterms:modified>
</cp:coreProperties>
</file>